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A2" w:rsidRDefault="005229C7">
      <w:pPr>
        <w:pStyle w:val="normal"/>
        <w:pBdr>
          <w:bottom w:val="single" w:sz="12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354140" cy="354140"/>
            <wp:effectExtent l="0" t="0" r="0" b="0"/>
            <wp:docPr id="1" name="image1.png" descr="C:\Users\pimenov\Desktop\Звезд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pimenov\Desktop\Звезда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140" cy="354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400A2" w:rsidRDefault="005229C7">
      <w:pPr>
        <w:pStyle w:val="normal"/>
        <w:pBdr>
          <w:bottom w:val="single" w:sz="12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ГОСУДАРСТВЕННОЕ БЮДЖЕТНОЕ УЧРЕЖДЕНИЕ РЕСПУБЛИКИ МАРИЙ ЭЛ «ЦЕНТР ВОЕННО-ПАТРИОТИЧЕСКОГО ВОСПИТАНИЯ МОЛОДЕЖИ «АВАНГАРД»</w:t>
      </w:r>
    </w:p>
    <w:p w:rsidR="002400A2" w:rsidRDefault="005229C7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ИНН  12180030026, КПП 121801001 ул.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Центральная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, д. 1, корп. А, пос.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Куяр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Медведевский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р-н, 424930, РМЭ</w:t>
      </w:r>
    </w:p>
    <w:p w:rsidR="002400A2" w:rsidRDefault="005229C7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(8362) 57-34-50,avangard.mariel@yandex.ru,ИНН 1218003026, КПП 121801001</w:t>
      </w:r>
    </w:p>
    <w:p w:rsidR="002400A2" w:rsidRDefault="002400A2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0A2" w:rsidRDefault="002400A2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0A2" w:rsidRDefault="005229C7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Прейскурант цен на услуги</w:t>
      </w:r>
    </w:p>
    <w:p w:rsidR="002400A2" w:rsidRDefault="005229C7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ГБУ Республики Марий Эл «Центр военно-патриотического </w:t>
      </w:r>
    </w:p>
    <w:p w:rsidR="002400A2" w:rsidRDefault="005229C7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воспитания молодежи «Авангард»</w:t>
      </w:r>
    </w:p>
    <w:p w:rsidR="002400A2" w:rsidRDefault="002400A2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29"/>
        <w:gridCol w:w="6183"/>
        <w:gridCol w:w="1134"/>
        <w:gridCol w:w="1525"/>
      </w:tblGrid>
      <w:tr w:rsidR="002400A2">
        <w:tc>
          <w:tcPr>
            <w:tcW w:w="729" w:type="dxa"/>
          </w:tcPr>
          <w:p w:rsidR="002400A2" w:rsidRDefault="005229C7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83" w:type="dxa"/>
          </w:tcPr>
          <w:p w:rsidR="002400A2" w:rsidRDefault="005229C7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2400A2" w:rsidRDefault="005229C7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525" w:type="dxa"/>
          </w:tcPr>
          <w:p w:rsidR="002400A2" w:rsidRDefault="005229C7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Цена </w:t>
            </w:r>
          </w:p>
          <w:p w:rsidR="002400A2" w:rsidRDefault="005229C7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2400A2">
        <w:tc>
          <w:tcPr>
            <w:tcW w:w="9571" w:type="dxa"/>
            <w:gridSpan w:val="4"/>
          </w:tcPr>
          <w:p w:rsidR="002400A2" w:rsidRDefault="005229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Гостиничные услуги</w:t>
            </w:r>
          </w:p>
        </w:tc>
      </w:tr>
      <w:tr w:rsidR="002400A2">
        <w:tc>
          <w:tcPr>
            <w:tcW w:w="729" w:type="dxa"/>
          </w:tcPr>
          <w:p w:rsidR="002400A2" w:rsidRDefault="002400A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3" w:type="dxa"/>
          </w:tcPr>
          <w:p w:rsidR="002400A2" w:rsidRDefault="005229C7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Номер 1 комнатный 3-х местный </w:t>
            </w:r>
          </w:p>
          <w:p w:rsidR="002400A2" w:rsidRDefault="005229C7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(Административный корпус)</w:t>
            </w:r>
          </w:p>
        </w:tc>
        <w:tc>
          <w:tcPr>
            <w:tcW w:w="1134" w:type="dxa"/>
          </w:tcPr>
          <w:p w:rsidR="002400A2" w:rsidRDefault="005229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2400A2" w:rsidRDefault="005229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1200-00</w:t>
            </w:r>
          </w:p>
        </w:tc>
      </w:tr>
      <w:tr w:rsidR="002400A2">
        <w:tc>
          <w:tcPr>
            <w:tcW w:w="729" w:type="dxa"/>
          </w:tcPr>
          <w:p w:rsidR="002400A2" w:rsidRDefault="002400A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3" w:type="dxa"/>
          </w:tcPr>
          <w:p w:rsidR="002400A2" w:rsidRDefault="005229C7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1 комнатный 2-х местный</w:t>
            </w:r>
          </w:p>
          <w:p w:rsidR="002400A2" w:rsidRDefault="005229C7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(Административный корпус)</w:t>
            </w:r>
          </w:p>
        </w:tc>
        <w:tc>
          <w:tcPr>
            <w:tcW w:w="1134" w:type="dxa"/>
          </w:tcPr>
          <w:p w:rsidR="002400A2" w:rsidRDefault="005229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5" w:type="dxa"/>
          </w:tcPr>
          <w:p w:rsidR="002400A2" w:rsidRDefault="005229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1200-00</w:t>
            </w:r>
          </w:p>
        </w:tc>
      </w:tr>
      <w:tr w:rsidR="002400A2">
        <w:tc>
          <w:tcPr>
            <w:tcW w:w="729" w:type="dxa"/>
          </w:tcPr>
          <w:p w:rsidR="002400A2" w:rsidRDefault="002400A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3" w:type="dxa"/>
          </w:tcPr>
          <w:p w:rsidR="002400A2" w:rsidRDefault="005229C7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Номера 2-х комнатные на 4 места (2+2) (Административный корпус)</w:t>
            </w:r>
          </w:p>
        </w:tc>
        <w:tc>
          <w:tcPr>
            <w:tcW w:w="1134" w:type="dxa"/>
          </w:tcPr>
          <w:p w:rsidR="002400A2" w:rsidRDefault="005229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5" w:type="dxa"/>
          </w:tcPr>
          <w:p w:rsidR="002400A2" w:rsidRDefault="005229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1200-00</w:t>
            </w:r>
          </w:p>
        </w:tc>
      </w:tr>
      <w:tr w:rsidR="002400A2">
        <w:tc>
          <w:tcPr>
            <w:tcW w:w="729" w:type="dxa"/>
          </w:tcPr>
          <w:p w:rsidR="002400A2" w:rsidRDefault="002400A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3" w:type="dxa"/>
          </w:tcPr>
          <w:p w:rsidR="002400A2" w:rsidRDefault="005229C7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Номера 2-х комнатные на 5 мест (3+2) (Административный корпус)</w:t>
            </w:r>
          </w:p>
        </w:tc>
        <w:tc>
          <w:tcPr>
            <w:tcW w:w="1134" w:type="dxa"/>
          </w:tcPr>
          <w:p w:rsidR="002400A2" w:rsidRDefault="005229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2400A2" w:rsidRDefault="005229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1200-00</w:t>
            </w:r>
          </w:p>
        </w:tc>
      </w:tr>
      <w:tr w:rsidR="002400A2">
        <w:tc>
          <w:tcPr>
            <w:tcW w:w="729" w:type="dxa"/>
          </w:tcPr>
          <w:p w:rsidR="002400A2" w:rsidRDefault="002400A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3" w:type="dxa"/>
          </w:tcPr>
          <w:p w:rsidR="002400A2" w:rsidRDefault="005229C7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Номер 2-х комнатный на 6 мест (2+4) </w:t>
            </w:r>
          </w:p>
          <w:p w:rsidR="002400A2" w:rsidRDefault="005229C7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(Административный корпус)</w:t>
            </w:r>
          </w:p>
        </w:tc>
        <w:tc>
          <w:tcPr>
            <w:tcW w:w="1134" w:type="dxa"/>
          </w:tcPr>
          <w:p w:rsidR="002400A2" w:rsidRDefault="005229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2400A2" w:rsidRDefault="005229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1200-00</w:t>
            </w:r>
          </w:p>
        </w:tc>
      </w:tr>
      <w:tr w:rsidR="002400A2">
        <w:tc>
          <w:tcPr>
            <w:tcW w:w="729" w:type="dxa"/>
          </w:tcPr>
          <w:p w:rsidR="002400A2" w:rsidRDefault="002400A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3" w:type="dxa"/>
          </w:tcPr>
          <w:p w:rsidR="002400A2" w:rsidRDefault="005229C7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Номера 3-х местные (Спальный корпус)</w:t>
            </w:r>
          </w:p>
        </w:tc>
        <w:tc>
          <w:tcPr>
            <w:tcW w:w="1134" w:type="dxa"/>
          </w:tcPr>
          <w:p w:rsidR="002400A2" w:rsidRDefault="005229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</w:tcPr>
          <w:p w:rsidR="002400A2" w:rsidRDefault="005229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1200-00</w:t>
            </w:r>
          </w:p>
        </w:tc>
      </w:tr>
      <w:tr w:rsidR="002400A2">
        <w:tc>
          <w:tcPr>
            <w:tcW w:w="729" w:type="dxa"/>
          </w:tcPr>
          <w:p w:rsidR="002400A2" w:rsidRDefault="002400A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3" w:type="dxa"/>
          </w:tcPr>
          <w:p w:rsidR="002400A2" w:rsidRDefault="005229C7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Номера 5-ти местные (Спальный корпус)</w:t>
            </w:r>
          </w:p>
        </w:tc>
        <w:tc>
          <w:tcPr>
            <w:tcW w:w="1134" w:type="dxa"/>
          </w:tcPr>
          <w:p w:rsidR="002400A2" w:rsidRDefault="005229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</w:tcPr>
          <w:p w:rsidR="002400A2" w:rsidRDefault="005229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1200-00</w:t>
            </w:r>
          </w:p>
        </w:tc>
      </w:tr>
    </w:tbl>
    <w:p w:rsidR="002400A2" w:rsidRDefault="002400A2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00A2" w:rsidRDefault="005229C7">
      <w:pPr>
        <w:pStyle w:val="normal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Примечания:</w:t>
      </w:r>
    </w:p>
    <w:p w:rsidR="002400A2" w:rsidRDefault="005229C7">
      <w:pPr>
        <w:pStyle w:val="normal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номера обустроены индивидуальными санузлами.</w:t>
      </w:r>
    </w:p>
    <w:p w:rsidR="002400A2" w:rsidRDefault="005229C7">
      <w:pPr>
        <w:pStyle w:val="normal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стоимость проживания входит 3-х разовое питание (завтрак, обед, ужин, возможность доставки обеда до места проведения соревнований).</w:t>
      </w:r>
    </w:p>
    <w:p w:rsidR="002400A2" w:rsidRDefault="005229C7">
      <w:pPr>
        <w:pStyle w:val="normal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трансфер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места проведения соревнований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 о</w:t>
      </w:r>
      <w:r>
        <w:rPr>
          <w:rFonts w:ascii="Times New Roman" w:eastAsia="Times New Roman" w:hAnsi="Times New Roman" w:cs="Times New Roman"/>
          <w:sz w:val="28"/>
          <w:szCs w:val="28"/>
        </w:rPr>
        <w:t>братно 100 (С</w:t>
      </w:r>
      <w:r>
        <w:rPr>
          <w:rFonts w:ascii="Times New Roman" w:eastAsia="Times New Roman" w:hAnsi="Times New Roman" w:cs="Times New Roman"/>
          <w:sz w:val="28"/>
          <w:szCs w:val="28"/>
        </w:rPr>
        <w:t>то) руб. с человека.</w:t>
      </w:r>
    </w:p>
    <w:p w:rsidR="002400A2" w:rsidRDefault="002400A2">
      <w:pPr>
        <w:pStyle w:val="normal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0A2" w:rsidRDefault="002400A2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400A2" w:rsidSect="002400A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400A2"/>
    <w:rsid w:val="002400A2"/>
    <w:rsid w:val="0052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2400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2400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2400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2400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2400A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2400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400A2"/>
  </w:style>
  <w:style w:type="table" w:customStyle="1" w:styleId="TableNormal">
    <w:name w:val="Table Normal"/>
    <w:rsid w:val="002400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400A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2400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400A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22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2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ukalaev</dc:creator>
  <cp:lastModifiedBy>ukalaev</cp:lastModifiedBy>
  <cp:revision>2</cp:revision>
  <dcterms:created xsi:type="dcterms:W3CDTF">2021-04-14T13:49:00Z</dcterms:created>
  <dcterms:modified xsi:type="dcterms:W3CDTF">2021-04-14T13:49:00Z</dcterms:modified>
</cp:coreProperties>
</file>